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线上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面谈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为规范本次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违纪违规行为的认定与处理，维护考生和本次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相关工作人员的合法权益，相关要求如下：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第一条 考生不遵守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纪律，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过程中有下列行为之一的，应当认定为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（一）所处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房间出现其他人的；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（二）切屏、截屏、退出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系统或多屏登录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（三）离开座位、离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40"/>
        </w:rPr>
        <w:t>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（七）未经允许强行退出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系统的；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（八）其它应当视为本场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第二条 考生违背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公平、公正原则，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过程中有下列行为之一的，应当认定为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（一）伪造资料、身份信息替代他人或被替代参加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（二）非本人登录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系统参加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（六）其它应当视为本场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第三条 在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过程中或在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（四）评分过程中被认定为答案雷同的；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（七）若发现考生有疑似违纪、舞弊等行为，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结束后由招聘主管部门根据考试数据、监考记录、系统日志等多种方式进行判断，其结果实属违纪、舞弊的；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第四条 考生有第一条所列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违纪行为之一的，取消本场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第五条 考生有第二条、第三条所列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舞弊行为之一的，取消本场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第六条 如因手机设备问题、网络问题、考生个人行为等问题，导致考试视频数据缺失，而影响判断本场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有效性的，取消本场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过程中，考生未按要求录制真实、有效的监考端佐证视频，影响判断考生行为的，取消本场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过程中，如视频拍摄角度不符合要求、无故中断视频录制等，影响判断本场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有效性的，由考生自行承担后果。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 xml:space="preserve">第九条 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面谈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过程中，若考生没有按照要求进行登录、答题、提交，将不能正确记录相关信息，由考生自行承担后果。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0C0B188-002C-425E-A9BA-F910CBAE6CA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1E1ECBF-C53C-4D74-8E0E-2556752837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JiN2Q3ZWQ5ZTY1N2EzMmIzZTRkNDVkN2ZhYjQifQ=="/>
  </w:docVars>
  <w:rsids>
    <w:rsidRoot w:val="00F76F27"/>
    <w:rsid w:val="00035241"/>
    <w:rsid w:val="000B6AEC"/>
    <w:rsid w:val="001609CD"/>
    <w:rsid w:val="00176D55"/>
    <w:rsid w:val="001F5158"/>
    <w:rsid w:val="00203323"/>
    <w:rsid w:val="00230A93"/>
    <w:rsid w:val="00321F3B"/>
    <w:rsid w:val="003E7101"/>
    <w:rsid w:val="006B3A1F"/>
    <w:rsid w:val="007A73C7"/>
    <w:rsid w:val="008771A3"/>
    <w:rsid w:val="008F38D0"/>
    <w:rsid w:val="00976585"/>
    <w:rsid w:val="00991626"/>
    <w:rsid w:val="009B03D6"/>
    <w:rsid w:val="009D73D3"/>
    <w:rsid w:val="00A523C0"/>
    <w:rsid w:val="00A7183D"/>
    <w:rsid w:val="00A71A90"/>
    <w:rsid w:val="00AF5046"/>
    <w:rsid w:val="00AF5F8B"/>
    <w:rsid w:val="00BA33D9"/>
    <w:rsid w:val="00BC3FFB"/>
    <w:rsid w:val="00BF2826"/>
    <w:rsid w:val="00BF7012"/>
    <w:rsid w:val="00C115B9"/>
    <w:rsid w:val="00C11BE0"/>
    <w:rsid w:val="00C46CD7"/>
    <w:rsid w:val="00CB2B31"/>
    <w:rsid w:val="00D87EA4"/>
    <w:rsid w:val="00E7224C"/>
    <w:rsid w:val="00EF1CE6"/>
    <w:rsid w:val="00F668A8"/>
    <w:rsid w:val="00F76F27"/>
    <w:rsid w:val="00F87EBB"/>
    <w:rsid w:val="00FD196E"/>
    <w:rsid w:val="0A385CB5"/>
    <w:rsid w:val="332D010F"/>
    <w:rsid w:val="3FD6A760"/>
    <w:rsid w:val="479106B1"/>
    <w:rsid w:val="4AB47606"/>
    <w:rsid w:val="62A53C77"/>
    <w:rsid w:val="73C27950"/>
    <w:rsid w:val="7C877BBF"/>
    <w:rsid w:val="7EA7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990</Characters>
  <Lines>7</Lines>
  <Paragraphs>2</Paragraphs>
  <TotalTime>29</TotalTime>
  <ScaleCrop>false</ScaleCrop>
  <LinksUpToDate>false</LinksUpToDate>
  <CharactersWithSpaces>1000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2022-10-17T18:48:00Z</dcterms:created>
  <dc:creator>user</dc:creator>
  <cp:lastModifiedBy>咕噜咕噔</cp:lastModifiedBy>
  <cp:lastPrinted>2023-02-27T02:24:54Z</cp:lastPrinted>
  <dcterms:modified xsi:type="dcterms:W3CDTF">2023-02-27T02:29:08Z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724D2E2DEBF9405CA65853389AEBF572</vt:lpwstr>
  </property>
</Properties>
</file>